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97" w:rsidRDefault="005421FA">
      <w:r>
        <w:t>You have been observing your student in the classroom situation for several weeks.  You have implemented an instructional lesson plan, using a differentiated instructional approach.  Now, you will revisit your original lesson plan and create a follow-up lesson plan that uses the same approach, and attempts to incorporate either an instructional technology or an assistive technology.</w:t>
      </w:r>
    </w:p>
    <w:p w:rsidR="004B1997" w:rsidRDefault="005421FA">
      <w:r>
        <w:t>Continue with the</w:t>
      </w:r>
      <w:r w:rsidR="004B1997">
        <w:t xml:space="preserve"> one area of struggle for this student.  You will then develop a lesson plan that looks at research-based methods for dealing with this area of struggle both for the student, and the class.  For example, if you are looking at a language arts lesson related to Shakespeare, how will you address Shakespeare in a way that will meet the expectations of the curriculum (and other students) while still meeting the needs of your student?  </w:t>
      </w:r>
    </w:p>
    <w:p w:rsidR="004B1997" w:rsidRDefault="004B1997">
      <w:r>
        <w:t>You will use a differentiated instruction lesson plan.  At the conclusion of the lesson plan, you will include:</w:t>
      </w:r>
    </w:p>
    <w:p w:rsidR="005421FA" w:rsidRDefault="004B1997" w:rsidP="004B1997">
      <w:pPr>
        <w:pStyle w:val="ListParagraph"/>
        <w:numPr>
          <w:ilvl w:val="0"/>
          <w:numId w:val="1"/>
        </w:numPr>
      </w:pPr>
      <w:r>
        <w:t>The</w:t>
      </w:r>
      <w:r w:rsidR="005421FA">
        <w:t xml:space="preserve"> differentiated</w:t>
      </w:r>
      <w:r>
        <w:t xml:space="preserve"> lesson plan</w:t>
      </w:r>
      <w:r w:rsidR="005421FA">
        <w:t>, with a description of an assistive technology</w:t>
      </w:r>
    </w:p>
    <w:p w:rsidR="004B1997" w:rsidRDefault="004B1997" w:rsidP="004B1997">
      <w:pPr>
        <w:pStyle w:val="ListParagraph"/>
        <w:numPr>
          <w:ilvl w:val="0"/>
          <w:numId w:val="1"/>
        </w:numPr>
      </w:pPr>
      <w:r>
        <w:t>Work samples from your student</w:t>
      </w:r>
    </w:p>
    <w:p w:rsidR="004B1997" w:rsidRDefault="004B1997" w:rsidP="004B1997">
      <w:pPr>
        <w:pStyle w:val="ListParagraph"/>
        <w:numPr>
          <w:ilvl w:val="0"/>
          <w:numId w:val="1"/>
        </w:numPr>
      </w:pPr>
      <w:r>
        <w:t>Supplemental materials/worksheets needed for the lesson plan</w:t>
      </w:r>
    </w:p>
    <w:p w:rsidR="004B1997" w:rsidRDefault="004B1997" w:rsidP="004B1997">
      <w:pPr>
        <w:pStyle w:val="ListParagraph"/>
        <w:numPr>
          <w:ilvl w:val="0"/>
          <w:numId w:val="1"/>
        </w:numPr>
      </w:pPr>
      <w:r>
        <w:t>A 1-2 page summation that includes:</w:t>
      </w:r>
    </w:p>
    <w:p w:rsidR="004B1997" w:rsidRDefault="004B1997" w:rsidP="004B1997">
      <w:pPr>
        <w:pStyle w:val="ListParagraph"/>
        <w:numPr>
          <w:ilvl w:val="1"/>
          <w:numId w:val="1"/>
        </w:numPr>
      </w:pPr>
      <w:r>
        <w:t>How you selected the area of focus for this lesson based upon the student work samples</w:t>
      </w:r>
    </w:p>
    <w:p w:rsidR="005421FA" w:rsidRDefault="004B1997" w:rsidP="004B1997">
      <w:pPr>
        <w:pStyle w:val="ListParagraph"/>
        <w:numPr>
          <w:ilvl w:val="1"/>
          <w:numId w:val="1"/>
        </w:numPr>
      </w:pPr>
      <w:r>
        <w:t>How you will meet this students needs with the lesson plan you’ve created</w:t>
      </w:r>
    </w:p>
    <w:p w:rsidR="004B1997" w:rsidRDefault="005421FA" w:rsidP="004B1997">
      <w:pPr>
        <w:pStyle w:val="ListParagraph"/>
        <w:numPr>
          <w:ilvl w:val="1"/>
          <w:numId w:val="1"/>
        </w:numPr>
      </w:pPr>
      <w:r>
        <w:t>The function and success of the assistive technology</w:t>
      </w:r>
    </w:p>
    <w:p w:rsidR="004B1997" w:rsidRDefault="004B1997" w:rsidP="004B1997">
      <w:pPr>
        <w:pStyle w:val="ListParagraph"/>
        <w:numPr>
          <w:ilvl w:val="1"/>
          <w:numId w:val="1"/>
        </w:numPr>
      </w:pPr>
      <w:r>
        <w:t xml:space="preserve">A brief summary of the research-based method you </w:t>
      </w:r>
      <w:r w:rsidR="005421FA">
        <w:t>have been</w:t>
      </w:r>
      <w:r>
        <w:t xml:space="preserve"> employ</w:t>
      </w:r>
      <w:r w:rsidR="005421FA">
        <w:t>ing</w:t>
      </w:r>
      <w:r>
        <w:t xml:space="preserve"> </w:t>
      </w:r>
    </w:p>
    <w:p w:rsidR="004B1997" w:rsidRDefault="004B1997" w:rsidP="004B1997">
      <w:pPr>
        <w:pStyle w:val="ListParagraph"/>
        <w:numPr>
          <w:ilvl w:val="1"/>
          <w:numId w:val="1"/>
        </w:numPr>
      </w:pPr>
      <w:r>
        <w:t>How this lesson might be a part of a larger unit plan</w:t>
      </w:r>
    </w:p>
    <w:p w:rsidR="004B1997" w:rsidRDefault="004B1997" w:rsidP="004B1997">
      <w:pPr>
        <w:pStyle w:val="ListParagraph"/>
        <w:numPr>
          <w:ilvl w:val="1"/>
          <w:numId w:val="1"/>
        </w:numPr>
      </w:pPr>
      <w:r>
        <w:t>A reflection of how this strategy might not only be useful for your student but other students as well</w:t>
      </w:r>
    </w:p>
    <w:p w:rsidR="004B1997" w:rsidRDefault="004B1997" w:rsidP="004B1997">
      <w:pPr>
        <w:ind w:left="360"/>
      </w:pPr>
    </w:p>
    <w:p w:rsidR="004B1997" w:rsidRDefault="004B1997" w:rsidP="004B1997">
      <w:r>
        <w:t xml:space="preserve">*Remember to include a citation/reference at the conclusion of your summation in APA style.  </w:t>
      </w:r>
    </w:p>
    <w:sectPr w:rsidR="004B1997" w:rsidSect="004B1997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7735"/>
      <w:gridCol w:w="726"/>
    </w:tblGrid>
    <w:tr w:rsidR="004B1997">
      <w:trPr>
        <w:trHeight w:val="255"/>
      </w:trPr>
      <w:tc>
        <w:tcPr>
          <w:tcW w:w="4771" w:type="pct"/>
          <w:shd w:val="clear" w:color="auto" w:fill="95B3D7" w:themeFill="accent1" w:themeFillTint="99"/>
          <w:vAlign w:val="center"/>
        </w:tcPr>
        <w:p w:rsidR="004B1997" w:rsidRPr="00F4333E" w:rsidRDefault="004B1997" w:rsidP="004B1997">
          <w:pPr>
            <w:pStyle w:val="Header"/>
            <w:jc w:val="right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Instructional Plan</w:t>
          </w:r>
          <w:r w:rsidR="005421FA">
            <w:rPr>
              <w:rFonts w:ascii="Calibri" w:hAnsi="Calibri"/>
              <w:b/>
              <w:color w:val="FFFFFF" w:themeColor="background1"/>
            </w:rPr>
            <w:t xml:space="preserve"> II</w:t>
          </w:r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:rsidR="004B1997" w:rsidRDefault="004B1997" w:rsidP="004B1997">
          <w:pPr>
            <w:pStyle w:val="Header"/>
            <w:rPr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SPED 540</w:t>
          </w:r>
        </w:p>
      </w:tc>
    </w:tr>
  </w:tbl>
  <w:p w:rsidR="004B1997" w:rsidRDefault="004B199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1CE8"/>
    <w:multiLevelType w:val="hybridMultilevel"/>
    <w:tmpl w:val="A18E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B1997"/>
    <w:rsid w:val="0003439E"/>
    <w:rsid w:val="000768E2"/>
    <w:rsid w:val="004B1997"/>
    <w:rsid w:val="005421FA"/>
  </w:rsids>
  <m:mathPr>
    <m:mathFont m:val="Californian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B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9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99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19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9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1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Company>Rainshadow CCHS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Wiedenmayer</dc:creator>
  <cp:keywords/>
  <cp:lastModifiedBy>Toby Wiedenmayer</cp:lastModifiedBy>
  <cp:revision>2</cp:revision>
  <cp:lastPrinted>2011-06-20T21:46:00Z</cp:lastPrinted>
  <dcterms:created xsi:type="dcterms:W3CDTF">2011-07-25T19:24:00Z</dcterms:created>
  <dcterms:modified xsi:type="dcterms:W3CDTF">2011-07-25T19:24:00Z</dcterms:modified>
</cp:coreProperties>
</file>